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14622F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프리미엄 </w:t>
            </w:r>
            <w:r>
              <w:rPr>
                <w:rFonts w:hint="eastAsia"/>
                <w:b/>
                <w:sz w:val="24"/>
              </w:rPr>
              <w:t>신데렐라 매직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092E27" w:rsidP="00441D2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</w:t>
            </w:r>
            <w:r w:rsidR="00AA3873">
              <w:rPr>
                <w:rFonts w:hint="eastAsia"/>
                <w:sz w:val="18"/>
                <w:szCs w:val="16"/>
              </w:rPr>
              <w:t>.0</w:t>
            </w:r>
            <w:r w:rsidR="00441D23">
              <w:rPr>
                <w:sz w:val="18"/>
                <w:szCs w:val="16"/>
              </w:rPr>
              <w:t>2</w:t>
            </w:r>
            <w:r w:rsidR="00AA3873">
              <w:rPr>
                <w:rFonts w:hint="eastAsia"/>
                <w:sz w:val="18"/>
                <w:szCs w:val="16"/>
              </w:rPr>
              <w:t>.</w:t>
            </w:r>
            <w:r w:rsidR="0009203F">
              <w:rPr>
                <w:sz w:val="18"/>
                <w:szCs w:val="16"/>
              </w:rPr>
              <w:t>23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267DA5" w:rsidRDefault="006525B4" w:rsidP="00483D3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442B1D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737345" w:rsidRDefault="006525B4" w:rsidP="006525B4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7348BC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6525B4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Default="006525B4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6525B4" w:rsidRPr="0053456C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8C4AF7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8C4AF7" w:rsidRDefault="008C4AF7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8C4AF7" w:rsidRDefault="008C4AF7" w:rsidP="006525B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8C4AF7" w:rsidRDefault="008C4AF7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441D23" w:rsidRDefault="00441D2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1D00CE" w:rsidRDefault="0014622F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신데렐라 매직에 새로운 기능을 추가하여 치장성 아이템 매출을 늘리도록 한다.</w:t>
      </w:r>
    </w:p>
    <w:p w:rsidR="00BB22F7" w:rsidRDefault="00BB22F7" w:rsidP="00BB22F7"/>
    <w:p w:rsidR="00BB22F7" w:rsidRPr="00BB22F7" w:rsidRDefault="00BB22F7" w:rsidP="00BB22F7">
      <w:pPr>
        <w:pStyle w:val="1"/>
        <w:numPr>
          <w:ilvl w:val="0"/>
          <w:numId w:val="4"/>
        </w:numPr>
        <w:rPr>
          <w:b/>
          <w:sz w:val="36"/>
          <w:szCs w:val="36"/>
        </w:rPr>
      </w:pPr>
      <w:r w:rsidRPr="00BB22F7">
        <w:rPr>
          <w:rFonts w:hint="eastAsia"/>
          <w:b/>
          <w:sz w:val="36"/>
          <w:szCs w:val="36"/>
        </w:rPr>
        <w:t>프리미엄 신데렐라 매직 설명</w:t>
      </w:r>
    </w:p>
    <w:p w:rsidR="00AA3873" w:rsidRDefault="00BB22F7" w:rsidP="00BB22F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신데렐라 매직에서 </w:t>
      </w:r>
      <w:r w:rsidR="00FD051F">
        <w:rPr>
          <w:rFonts w:hint="eastAsia"/>
        </w:rPr>
        <w:t>얼굴특징,</w:t>
      </w:r>
      <w:r w:rsidR="00FD051F">
        <w:t xml:space="preserve"> </w:t>
      </w:r>
      <w:r w:rsidR="00FD051F">
        <w:rPr>
          <w:rFonts w:hint="eastAsia"/>
        </w:rPr>
        <w:t>눈동자 색상,</w:t>
      </w:r>
      <w:r w:rsidR="00FD051F">
        <w:t xml:space="preserve"> </w:t>
      </w:r>
      <w:r w:rsidR="00FD051F">
        <w:rPr>
          <w:rFonts w:hint="eastAsia"/>
        </w:rPr>
        <w:t>손톱 색상,</w:t>
      </w:r>
      <w:r w:rsidR="00FD051F">
        <w:t xml:space="preserve"> </w:t>
      </w:r>
      <w:r w:rsidR="00FD051F">
        <w:rPr>
          <w:rFonts w:hint="eastAsia"/>
        </w:rPr>
        <w:t xml:space="preserve">헤어 색상이 추가되고 </w:t>
      </w:r>
      <w:r w:rsidR="001B6241">
        <w:rPr>
          <w:rFonts w:hint="eastAsia"/>
        </w:rPr>
        <w:t>눈동자 렌즈 기능을 추가한다.</w:t>
      </w:r>
    </w:p>
    <w:p w:rsidR="0086686D" w:rsidRDefault="0086686D" w:rsidP="00BB22F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눈동자 색과 눈동자 렌즈의 경우 오른쪽과 왼쪽 각각 따로 눈 설정이 가능하다.</w:t>
      </w:r>
    </w:p>
    <w:p w:rsidR="009D7283" w:rsidRDefault="009D7283" w:rsidP="00BB22F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신데렐라 매직 아이템과 다른 아이템으로 상점에서 판매된다.</w:t>
      </w:r>
      <w:r w:rsidR="006E0552">
        <w:br/>
        <w:t>(</w:t>
      </w:r>
      <w:r w:rsidR="006E0552">
        <w:rPr>
          <w:rFonts w:hint="eastAsia"/>
        </w:rPr>
        <w:t>기존 신데렐라 매직 아이템이 개정</w:t>
      </w:r>
      <w:r w:rsidR="008F0789">
        <w:rPr>
          <w:rFonts w:hint="eastAsia"/>
        </w:rPr>
        <w:t xml:space="preserve"> </w:t>
      </w:r>
      <w:r w:rsidR="006E0552">
        <w:rPr>
          <w:rFonts w:hint="eastAsia"/>
        </w:rPr>
        <w:t>되서 판매되는 것이 아님.</w:t>
      </w:r>
      <w:r w:rsidR="006E0552">
        <w:t>)</w:t>
      </w:r>
    </w:p>
    <w:p w:rsidR="00BB22F7" w:rsidRPr="00441D23" w:rsidRDefault="00BB22F7" w:rsidP="00AA3873"/>
    <w:p w:rsidR="00AA3873" w:rsidRPr="00AA3873" w:rsidRDefault="00EC3523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이용</w:t>
      </w:r>
      <w:r w:rsidR="003F4D39">
        <w:rPr>
          <w:rFonts w:hint="eastAsia"/>
          <w:b/>
          <w:sz w:val="36"/>
        </w:rPr>
        <w:t xml:space="preserve"> 방법</w:t>
      </w:r>
    </w:p>
    <w:p w:rsidR="00EC3523" w:rsidRPr="00EC3523" w:rsidRDefault="00BC7672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프리미엄 신데렐라 매직</w:t>
      </w:r>
      <w:r w:rsidR="00EC3523">
        <w:rPr>
          <w:rFonts w:hint="eastAsia"/>
          <w:b/>
          <w:sz w:val="28"/>
          <w:szCs w:val="28"/>
        </w:rPr>
        <w:t xml:space="preserve"> 구매</w:t>
      </w:r>
    </w:p>
    <w:p w:rsidR="009437F7" w:rsidRPr="008C4AF7" w:rsidRDefault="002B0C5B" w:rsidP="00A55051">
      <w:pPr>
        <w:pStyle w:val="a4"/>
        <w:numPr>
          <w:ilvl w:val="0"/>
          <w:numId w:val="3"/>
        </w:numPr>
        <w:ind w:leftChars="0"/>
      </w:pPr>
      <w:r w:rsidRPr="008C4AF7">
        <w:rPr>
          <w:rFonts w:hint="eastAsia"/>
        </w:rPr>
        <w:t xml:space="preserve">유저는 </w:t>
      </w:r>
      <w:r w:rsidR="00674F37" w:rsidRPr="008C4AF7">
        <w:rPr>
          <w:rFonts w:hint="eastAsia"/>
        </w:rPr>
        <w:t xml:space="preserve">상점에서 </w:t>
      </w:r>
      <w:r w:rsidR="009437F7" w:rsidRPr="008C4AF7">
        <w:rPr>
          <w:rFonts w:hint="eastAsia"/>
        </w:rPr>
        <w:t xml:space="preserve">기타 탭의 기능 섹션에서 </w:t>
      </w:r>
      <w:r w:rsidRPr="008C4AF7">
        <w:t>“</w:t>
      </w:r>
      <w:r w:rsidR="009B544F">
        <w:rPr>
          <w:rFonts w:hint="eastAsia"/>
        </w:rPr>
        <w:t>프리미엄 신데렐라 매직</w:t>
      </w:r>
      <w:r w:rsidRPr="008C4AF7">
        <w:t>”</w:t>
      </w:r>
      <w:r w:rsidR="009B544F">
        <w:rPr>
          <w:rFonts w:hint="eastAsia"/>
        </w:rPr>
        <w:t>을</w:t>
      </w:r>
      <w:r w:rsidRPr="008C4AF7">
        <w:rPr>
          <w:rFonts w:hint="eastAsia"/>
        </w:rPr>
        <w:t xml:space="preserve"> </w:t>
      </w:r>
      <w:r w:rsidR="009437F7" w:rsidRPr="008C4AF7">
        <w:rPr>
          <w:rFonts w:hint="eastAsia"/>
        </w:rPr>
        <w:t>구매할 수 있다.</w:t>
      </w:r>
    </w:p>
    <w:p w:rsidR="00441D23" w:rsidRDefault="00E052D8" w:rsidP="00441D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프리미엄 신데렐라 매직은 </w:t>
      </w:r>
      <w:r>
        <w:t>1</w:t>
      </w:r>
      <w:r>
        <w:rPr>
          <w:rFonts w:hint="eastAsia"/>
        </w:rPr>
        <w:t>회짜리로 판매한다.</w:t>
      </w:r>
    </w:p>
    <w:p w:rsidR="00D043DB" w:rsidRPr="008C4AF7" w:rsidRDefault="00D043DB" w:rsidP="00441D2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구매된 신데렐라 매직은 인벤토리의 기타 탭에 저장된다.</w:t>
      </w:r>
    </w:p>
    <w:p w:rsidR="00EC71C9" w:rsidRDefault="00EC71C9" w:rsidP="00EC3523"/>
    <w:p w:rsidR="00EC3523" w:rsidRPr="00666A8F" w:rsidRDefault="00093FD0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프리미엄 신데렐라 매직 사용</w:t>
      </w:r>
    </w:p>
    <w:p w:rsidR="009968D9" w:rsidRDefault="00093FD0" w:rsidP="009E5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구매한 프리미엄 신데렐라 매직을 </w:t>
      </w:r>
      <w:r w:rsidR="00C81E0C">
        <w:rPr>
          <w:rFonts w:hint="eastAsia"/>
        </w:rPr>
        <w:t>인벤토리에서 클릭하여 사용할 수 있다.</w:t>
      </w:r>
    </w:p>
    <w:p w:rsidR="00C81E0C" w:rsidRPr="00C6782F" w:rsidRDefault="00C81E0C" w:rsidP="00C81E0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프리미엄 신데렐라 매직을 사용 시 아래와 같이 신데렐라 매직 사용 </w:t>
      </w:r>
      <w:r>
        <w:t>UI</w:t>
      </w:r>
      <w:r>
        <w:rPr>
          <w:rFonts w:hint="eastAsia"/>
        </w:rPr>
        <w:t>가 나온다.</w:t>
      </w:r>
    </w:p>
    <w:p w:rsidR="00B72183" w:rsidRDefault="00EC1358" w:rsidP="004E2D25">
      <w:pPr>
        <w:jc w:val="center"/>
      </w:pPr>
      <w:r>
        <w:rPr>
          <w:noProof/>
        </w:rPr>
        <w:lastRenderedPageBreak/>
        <w:drawing>
          <wp:inline distT="0" distB="0" distL="0" distR="0" wp14:anchorId="61E2380B">
            <wp:extent cx="5684314" cy="4268966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287" cy="427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1C14" w:rsidRDefault="00F978B0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프리미엄 신데렐라 매직</w:t>
      </w:r>
      <w:r w:rsidR="002F35BD">
        <w:rPr>
          <w:rFonts w:hint="eastAsia"/>
        </w:rPr>
        <w:t xml:space="preserve"> UI </w:t>
      </w:r>
      <w:r>
        <w:rPr>
          <w:rFonts w:hint="eastAsia"/>
        </w:rPr>
        <w:t xml:space="preserve">의 경우 기존 신데렐라 매직 UI에서 아래와 같이 렌즈 선택 </w:t>
      </w:r>
      <w:r>
        <w:t>UI</w:t>
      </w:r>
      <w:r>
        <w:rPr>
          <w:rFonts w:hint="eastAsia"/>
        </w:rPr>
        <w:t xml:space="preserve">가 </w:t>
      </w:r>
      <w:r w:rsidR="00BD45A7">
        <w:rPr>
          <w:rFonts w:hint="eastAsia"/>
        </w:rPr>
        <w:t>추가 되어</w:t>
      </w:r>
      <w:r>
        <w:rPr>
          <w:rFonts w:hint="eastAsia"/>
        </w:rPr>
        <w:t>있다.</w:t>
      </w:r>
    </w:p>
    <w:p w:rsidR="007F5D77" w:rsidRDefault="00EC1358" w:rsidP="00832124">
      <w:pPr>
        <w:jc w:val="center"/>
      </w:pPr>
      <w:r>
        <w:rPr>
          <w:noProof/>
        </w:rPr>
        <w:drawing>
          <wp:inline distT="0" distB="0" distL="0" distR="0" wp14:anchorId="5F38B6C8">
            <wp:extent cx="5633085" cy="2139950"/>
            <wp:effectExtent l="0" t="0" r="571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4061" w:rsidRDefault="00FB4061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렌즈를 변경할 경우 아래와 같이 </w:t>
      </w:r>
      <w:r w:rsidR="00577C49">
        <w:rPr>
          <w:rFonts w:hint="eastAsia"/>
        </w:rPr>
        <w:t>유저 캐릭터의 얼굴 부분은 카메라가 비춘다.</w:t>
      </w:r>
    </w:p>
    <w:p w:rsidR="00577C49" w:rsidRDefault="00EC1358" w:rsidP="00577C49">
      <w:pPr>
        <w:jc w:val="center"/>
      </w:pPr>
      <w:r>
        <w:rPr>
          <w:noProof/>
        </w:rPr>
        <w:lastRenderedPageBreak/>
        <w:drawing>
          <wp:inline distT="0" distB="0" distL="0" distR="0" wp14:anchorId="6CD7A63A">
            <wp:extent cx="5636895" cy="4233354"/>
            <wp:effectExtent l="0" t="0" r="190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645" cy="423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4061" w:rsidRDefault="009D722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프리미엄 신데렐라 매직에서는 오른쪽과 왼쪽 눈동자 색,</w:t>
      </w:r>
      <w:r>
        <w:t xml:space="preserve"> </w:t>
      </w:r>
      <w:r>
        <w:rPr>
          <w:rFonts w:hint="eastAsia"/>
        </w:rPr>
        <w:t xml:space="preserve">렌즈를 다르게 적용할 수 있으므로 아래와 같이 유저가 오른쪽과 왼쪽 눈동자를 따로 관리할 수 있는 </w:t>
      </w:r>
      <w:r>
        <w:t>UI</w:t>
      </w:r>
      <w:r>
        <w:rPr>
          <w:rFonts w:hint="eastAsia"/>
        </w:rPr>
        <w:t>가 있다.</w:t>
      </w:r>
    </w:p>
    <w:p w:rsidR="00184EAB" w:rsidRDefault="0090162A" w:rsidP="00184EAB">
      <w:pPr>
        <w:jc w:val="center"/>
      </w:pPr>
      <w:r>
        <w:rPr>
          <w:noProof/>
        </w:rPr>
        <w:drawing>
          <wp:inline distT="0" distB="0" distL="0" distR="0" wp14:anchorId="2E0CC052">
            <wp:extent cx="4810125" cy="1012190"/>
            <wp:effectExtent l="0" t="0" r="952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01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69C6" w:rsidRDefault="00184EA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처음 프리미엄 신데렐라 매직 </w:t>
      </w:r>
      <w:r>
        <w:t>UI</w:t>
      </w:r>
      <w:r>
        <w:rPr>
          <w:rFonts w:hint="eastAsia"/>
        </w:rPr>
        <w:t>를 열었을 때는 아래와 같이 왼쪽과 오른쪽 눈이 연결되어 있어 한쪽을 변경 시 다른 한쪽도 동시에 변경이 된다.</w:t>
      </w:r>
      <w:r w:rsidR="0090162A">
        <w:br/>
        <w:t>(</w:t>
      </w:r>
      <w:r w:rsidR="0090162A">
        <w:rPr>
          <w:rFonts w:hint="eastAsia"/>
        </w:rPr>
        <w:t xml:space="preserve">연결되어 있을 경우 왼쪽 눈 렌즈/색상 </w:t>
      </w:r>
      <w:r w:rsidR="0090162A">
        <w:t>UI</w:t>
      </w:r>
      <w:r w:rsidR="0090162A">
        <w:rPr>
          <w:rFonts w:hint="eastAsia"/>
        </w:rPr>
        <w:t>는 비활성화 되어 있다.</w:t>
      </w:r>
      <w:r w:rsidR="0090162A">
        <w:t>)</w:t>
      </w:r>
    </w:p>
    <w:p w:rsidR="00EB310A" w:rsidRDefault="0090162A" w:rsidP="00EB310A">
      <w:pPr>
        <w:jc w:val="center"/>
      </w:pPr>
      <w:r>
        <w:rPr>
          <w:noProof/>
        </w:rPr>
        <w:drawing>
          <wp:inline distT="0" distB="0" distL="0" distR="0" wp14:anchorId="652171A6">
            <wp:extent cx="4810125" cy="1584960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8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4061" w:rsidRDefault="00EC1358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이 오른쪽과 왼쪽 눈 링크 표시를 클릭해 오른쪽과 왼쪽 눈의 연결관계를 해제 </w:t>
      </w:r>
      <w:r w:rsidR="00B062EA">
        <w:rPr>
          <w:rFonts w:hint="eastAsia"/>
        </w:rPr>
        <w:t>후 오른쪽 눈과 왼쪽 눈에 서로 다른 렌즈/색상을 적용할 수 있다.</w:t>
      </w:r>
      <w:r w:rsidR="00B062EA">
        <w:br/>
        <w:t>(</w:t>
      </w:r>
      <w:r w:rsidR="00B062EA">
        <w:rPr>
          <w:rFonts w:hint="eastAsia"/>
        </w:rPr>
        <w:t xml:space="preserve">연결 해제 시 왼쪽 눈 렌즈 </w:t>
      </w:r>
      <w:r w:rsidR="00B062EA">
        <w:t xml:space="preserve">/ </w:t>
      </w:r>
      <w:r w:rsidR="00B062EA">
        <w:rPr>
          <w:rFonts w:hint="eastAsia"/>
        </w:rPr>
        <w:t xml:space="preserve">색상 </w:t>
      </w:r>
      <w:r w:rsidR="00B062EA">
        <w:t>UI</w:t>
      </w:r>
      <w:r w:rsidR="00B062EA">
        <w:rPr>
          <w:rFonts w:hint="eastAsia"/>
        </w:rPr>
        <w:t>가 활성화 된다.</w:t>
      </w:r>
      <w:r w:rsidR="00B062EA">
        <w:t>)</w:t>
      </w:r>
    </w:p>
    <w:p w:rsidR="00EC1358" w:rsidRPr="00B33C46" w:rsidRDefault="00B33C46" w:rsidP="00B33C46">
      <w:pPr>
        <w:jc w:val="center"/>
      </w:pPr>
      <w:r>
        <w:rPr>
          <w:noProof/>
        </w:rPr>
        <w:drawing>
          <wp:inline distT="0" distB="0" distL="0" distR="0" wp14:anchorId="12C0BBAD">
            <wp:extent cx="4871085" cy="1024255"/>
            <wp:effectExtent l="0" t="0" r="5715" b="444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7CD6" w:rsidRDefault="00322010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이외 유저는 기존 신데렐라 매직 아이템에 비해 더 많은 손톱, 헤어, 눈동자 색상과 얼굴 특징을 고를 수 있게 된다.</w:t>
      </w:r>
    </w:p>
    <w:p w:rsidR="00E20781" w:rsidRDefault="00E20781" w:rsidP="00E20781"/>
    <w:p w:rsidR="00E20781" w:rsidRPr="00AA3873" w:rsidRDefault="00E20781" w:rsidP="00E20781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테이블</w:t>
      </w:r>
    </w:p>
    <w:p w:rsidR="00E20781" w:rsidRPr="00E20781" w:rsidRDefault="00E20781" w:rsidP="00C14A6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 w:rsidRPr="00E20781">
        <w:rPr>
          <w:rFonts w:hint="eastAsia"/>
          <w:b/>
          <w:sz w:val="28"/>
          <w:szCs w:val="28"/>
        </w:rPr>
        <w:t>C</w:t>
      </w:r>
      <w:r w:rsidRPr="00E20781">
        <w:rPr>
          <w:b/>
          <w:sz w:val="28"/>
          <w:szCs w:val="28"/>
        </w:rPr>
        <w:t>harCreateTable</w:t>
      </w:r>
      <w:r w:rsidRPr="00E20781">
        <w:rPr>
          <w:rFonts w:hint="eastAsia"/>
          <w:b/>
          <w:sz w:val="28"/>
          <w:szCs w:val="28"/>
        </w:rPr>
        <w:t xml:space="preserve">테이블 </w:t>
      </w:r>
      <w:r w:rsidR="00C14A63" w:rsidRPr="00C14A63">
        <w:rPr>
          <w:b/>
          <w:sz w:val="28"/>
          <w:szCs w:val="28"/>
        </w:rPr>
        <w:t>UIfilter</w:t>
      </w:r>
      <w:r w:rsidR="00C14A63">
        <w:rPr>
          <w:b/>
          <w:sz w:val="28"/>
          <w:szCs w:val="28"/>
        </w:rPr>
        <w:t xml:space="preserve"> </w:t>
      </w:r>
      <w:r w:rsidR="00C14A63">
        <w:rPr>
          <w:rFonts w:hint="eastAsia"/>
          <w:b/>
          <w:sz w:val="28"/>
          <w:szCs w:val="28"/>
        </w:rPr>
        <w:t>컬럼값 추가</w:t>
      </w:r>
    </w:p>
    <w:p w:rsidR="00C14A63" w:rsidRDefault="00C14A63" w:rsidP="00C14A63">
      <w:pPr>
        <w:pStyle w:val="a4"/>
        <w:numPr>
          <w:ilvl w:val="0"/>
          <w:numId w:val="3"/>
        </w:numPr>
        <w:ind w:leftChars="0"/>
      </w:pPr>
      <w:r w:rsidRPr="00C14A63">
        <w:t>CharCreateTable</w:t>
      </w:r>
      <w:r w:rsidR="00E13DDE">
        <w:t xml:space="preserve"> </w:t>
      </w:r>
      <w:r w:rsidRPr="00C14A63">
        <w:t>테이블</w:t>
      </w:r>
      <w:r>
        <w:t>의</w:t>
      </w:r>
      <w:r>
        <w:rPr>
          <w:rFonts w:hint="eastAsia"/>
        </w:rPr>
        <w:t xml:space="preserve"> </w:t>
      </w:r>
      <w:r w:rsidRPr="00C14A63">
        <w:t>CharCreate_SkinColor</w:t>
      </w:r>
      <w:r>
        <w:t xml:space="preserve">, </w:t>
      </w:r>
      <w:r w:rsidRPr="00C14A63">
        <w:t>CharCreate_Hair</w:t>
      </w:r>
      <w:r>
        <w:t xml:space="preserve">, </w:t>
      </w:r>
      <w:r w:rsidRPr="00C14A63">
        <w:t>CharCreate_LensColor</w:t>
      </w:r>
      <w:r>
        <w:t xml:space="preserve">, </w:t>
      </w:r>
      <w:r w:rsidRPr="00C14A63">
        <w:t>CharCreate_HairColor</w:t>
      </w:r>
      <w:r>
        <w:t xml:space="preserve">, </w:t>
      </w:r>
      <w:r w:rsidRPr="00C14A63">
        <w:t>CharCreate_LipColor</w:t>
      </w:r>
      <w:r>
        <w:t xml:space="preserve">, </w:t>
      </w:r>
      <w:r w:rsidRPr="00C14A63">
        <w:t>CharCreate_NailColor</w:t>
      </w:r>
      <w:r>
        <w:t xml:space="preserve"> </w:t>
      </w:r>
      <w:r>
        <w:rPr>
          <w:rFonts w:hint="eastAsia"/>
        </w:rPr>
        <w:t xml:space="preserve">시트의 </w:t>
      </w:r>
      <w:r>
        <w:t>UIfilter</w:t>
      </w:r>
      <w:r>
        <w:rPr>
          <w:rFonts w:hint="eastAsia"/>
        </w:rPr>
        <w:t xml:space="preserve"> 컬럼값에 </w:t>
      </w:r>
      <w:r>
        <w:t>2</w:t>
      </w:r>
      <w:r>
        <w:rPr>
          <w:rFonts w:hint="eastAsia"/>
        </w:rPr>
        <w:t>번을 추가한다.</w:t>
      </w:r>
      <w:r>
        <w:br/>
        <w:t>(0</w:t>
      </w:r>
      <w:r>
        <w:rPr>
          <w:rFonts w:hint="eastAsia"/>
        </w:rPr>
        <w:t>번은 캐릭터 생성용,</w:t>
      </w:r>
      <w:r>
        <w:t xml:space="preserve"> 1</w:t>
      </w:r>
      <w:r>
        <w:rPr>
          <w:rFonts w:hint="eastAsia"/>
        </w:rPr>
        <w:t>번은 기존 신데렐라 매직용,</w:t>
      </w:r>
      <w:r>
        <w:t xml:space="preserve"> 2</w:t>
      </w:r>
      <w:r>
        <w:rPr>
          <w:rFonts w:hint="eastAsia"/>
        </w:rPr>
        <w:t>번은 프리미엄 신데렐라 매직용으로 사용한다.</w:t>
      </w:r>
      <w:r>
        <w:t>)</w:t>
      </w:r>
    </w:p>
    <w:p w:rsidR="00E20781" w:rsidRDefault="00C14A63" w:rsidP="00C14A63">
      <w:pPr>
        <w:pStyle w:val="a4"/>
        <w:numPr>
          <w:ilvl w:val="0"/>
          <w:numId w:val="3"/>
        </w:numPr>
        <w:ind w:leftChars="0"/>
      </w:pPr>
      <w:r w:rsidRPr="00C14A63">
        <w:t>CharCreateTable테이블</w:t>
      </w:r>
      <w:r>
        <w:t>의</w:t>
      </w:r>
      <w:r>
        <w:rPr>
          <w:rFonts w:hint="eastAsia"/>
        </w:rPr>
        <w:t xml:space="preserve"> </w:t>
      </w:r>
      <w:r w:rsidRPr="00C14A63">
        <w:t>CharacterCustomCategory</w:t>
      </w:r>
      <w:r>
        <w:t xml:space="preserve"> </w:t>
      </w:r>
      <w:r>
        <w:rPr>
          <w:rFonts w:hint="eastAsia"/>
        </w:rPr>
        <w:t xml:space="preserve">시트에 </w:t>
      </w:r>
      <w:r>
        <w:t xml:space="preserve">UIfilter </w:t>
      </w:r>
      <w:r>
        <w:rPr>
          <w:rFonts w:hint="eastAsia"/>
        </w:rPr>
        <w:t xml:space="preserve">컬럼을 추가하고 </w:t>
      </w:r>
      <w:r>
        <w:t>1</w:t>
      </w:r>
      <w:r>
        <w:rPr>
          <w:rFonts w:hint="eastAsia"/>
        </w:rPr>
        <w:t>번은 기존 신데렐라 매직용,</w:t>
      </w:r>
      <w:r>
        <w:t xml:space="preserve"> 2</w:t>
      </w:r>
      <w:r>
        <w:rPr>
          <w:rFonts w:hint="eastAsia"/>
        </w:rPr>
        <w:t>번 프리미엄 신데렐라 매직용으로 사용한다.</w:t>
      </w:r>
    </w:p>
    <w:p w:rsidR="00E20781" w:rsidRDefault="00E20781" w:rsidP="00E20781"/>
    <w:p w:rsidR="00E20781" w:rsidRPr="00C14A63" w:rsidRDefault="00C14A63" w:rsidP="00C14A63">
      <w:pPr>
        <w:pStyle w:val="2"/>
        <w:numPr>
          <w:ilvl w:val="1"/>
          <w:numId w:val="4"/>
        </w:numPr>
        <w:rPr>
          <w:b/>
          <w:sz w:val="28"/>
        </w:rPr>
      </w:pPr>
      <w:r w:rsidRPr="00C14A63">
        <w:rPr>
          <w:b/>
          <w:sz w:val="28"/>
        </w:rPr>
        <w:t>CharCreateTable테이블</w:t>
      </w:r>
      <w:r w:rsidRPr="00C14A63">
        <w:rPr>
          <w:rFonts w:hint="eastAsia"/>
          <w:b/>
          <w:sz w:val="28"/>
        </w:rPr>
        <w:t xml:space="preserve"> </w:t>
      </w:r>
      <w:r w:rsidRPr="00C14A63">
        <w:rPr>
          <w:b/>
          <w:sz w:val="28"/>
        </w:rPr>
        <w:t xml:space="preserve">CharCreate_LensStyle 시트 </w:t>
      </w:r>
      <w:r w:rsidRPr="00C14A63">
        <w:rPr>
          <w:rFonts w:hint="eastAsia"/>
          <w:b/>
          <w:sz w:val="28"/>
        </w:rPr>
        <w:t>추가</w:t>
      </w:r>
    </w:p>
    <w:p w:rsidR="00C14A63" w:rsidRDefault="00E13DDE" w:rsidP="00E13D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신데렐라 매직에서 눈동자 렌즈 스타일을 조정할 수 있도록 </w:t>
      </w:r>
      <w:r w:rsidRPr="00C14A63">
        <w:t>CharCreateTable</w:t>
      </w:r>
      <w:r>
        <w:t xml:space="preserve"> </w:t>
      </w:r>
      <w:r w:rsidRPr="00C14A63">
        <w:t>테이블</w:t>
      </w:r>
      <w:r>
        <w:rPr>
          <w:rFonts w:hint="eastAsia"/>
        </w:rPr>
        <w:t xml:space="preserve">에 </w:t>
      </w:r>
      <w:r w:rsidRPr="00E13DDE">
        <w:t>CharCreate_LensStyle</w:t>
      </w:r>
      <w:r>
        <w:t xml:space="preserve"> </w:t>
      </w:r>
      <w:r>
        <w:rPr>
          <w:rFonts w:hint="eastAsia"/>
        </w:rPr>
        <w:t xml:space="preserve">시트를 </w:t>
      </w:r>
      <w:r w:rsidR="00D64232">
        <w:rPr>
          <w:rFonts w:hint="eastAsia"/>
        </w:rPr>
        <w:t>추가한다.</w:t>
      </w:r>
    </w:p>
    <w:p w:rsidR="00D64232" w:rsidRDefault="00D64232" w:rsidP="00D64232">
      <w:pPr>
        <w:pStyle w:val="a4"/>
        <w:numPr>
          <w:ilvl w:val="0"/>
          <w:numId w:val="3"/>
        </w:numPr>
        <w:ind w:leftChars="0"/>
      </w:pPr>
      <w:r w:rsidRPr="00E13DDE">
        <w:t>CharCreate_LensStyle</w:t>
      </w:r>
      <w:r>
        <w:t xml:space="preserve"> </w:t>
      </w:r>
      <w:r>
        <w:rPr>
          <w:rFonts w:hint="eastAsia"/>
        </w:rPr>
        <w:t>시트</w:t>
      </w:r>
      <w:r>
        <w:rPr>
          <w:rFonts w:hint="eastAsia"/>
        </w:rPr>
        <w:t>는 아래와 같이 구성된다.</w:t>
      </w:r>
    </w:p>
    <w:p w:rsidR="00D64232" w:rsidRDefault="00D64232" w:rsidP="00D64232">
      <w:r w:rsidRPr="00D64232">
        <w:rPr>
          <w:rFonts w:hint="eastAsia"/>
        </w:rPr>
        <w:lastRenderedPageBreak/>
        <w:drawing>
          <wp:inline distT="0" distB="0" distL="0" distR="0">
            <wp:extent cx="5591175" cy="14763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232" w:rsidRDefault="00D64232" w:rsidP="00D642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해당 </w:t>
      </w:r>
      <w:r>
        <w:rPr>
          <w:rFonts w:hint="eastAsia"/>
        </w:rPr>
        <w:t xml:space="preserve">렌즈 스타일의 </w:t>
      </w:r>
      <w:r>
        <w:t>고유 ID</w:t>
      </w:r>
    </w:p>
    <w:p w:rsidR="00D64232" w:rsidRDefault="00D64232" w:rsidP="00D642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UIfilter</w:t>
      </w:r>
      <w:r>
        <w:br/>
        <w:t>0</w:t>
      </w:r>
      <w:r>
        <w:rPr>
          <w:rFonts w:hint="eastAsia"/>
        </w:rPr>
        <w:t xml:space="preserve">번 </w:t>
      </w:r>
      <w:r>
        <w:t xml:space="preserve">: </w:t>
      </w:r>
      <w:r>
        <w:rPr>
          <w:rFonts w:hint="eastAsia"/>
        </w:rPr>
        <w:t>캐릭터 생성 때 사용</w:t>
      </w:r>
      <w:r>
        <w:br/>
        <w:t>1</w:t>
      </w:r>
      <w:r>
        <w:rPr>
          <w:rFonts w:hint="eastAsia"/>
        </w:rPr>
        <w:t>번 : 기존 신데렐라 매직에서 사용</w:t>
      </w:r>
      <w:r>
        <w:br/>
      </w:r>
      <w:r>
        <w:rPr>
          <w:rFonts w:hint="eastAsia"/>
        </w:rPr>
        <w:t xml:space="preserve">2번 </w:t>
      </w:r>
      <w:r>
        <w:t xml:space="preserve">: </w:t>
      </w:r>
      <w:r>
        <w:rPr>
          <w:rFonts w:hint="eastAsia"/>
        </w:rPr>
        <w:t>프리미엄 신데렐라 매직에서 사용</w:t>
      </w:r>
    </w:p>
    <w:p w:rsidR="00D64232" w:rsidRDefault="00D64232" w:rsidP="00D64232">
      <w:pPr>
        <w:pStyle w:val="a4"/>
        <w:numPr>
          <w:ilvl w:val="0"/>
          <w:numId w:val="3"/>
        </w:numPr>
        <w:ind w:leftChars="0"/>
      </w:pPr>
      <w:r>
        <w:t>Sex</w:t>
      </w:r>
      <w:r>
        <w:br/>
      </w:r>
      <w:r>
        <w:rPr>
          <w:rFonts w:hint="eastAsia"/>
        </w:rPr>
        <w:t>성별</w:t>
      </w:r>
    </w:p>
    <w:p w:rsidR="00D64232" w:rsidRDefault="00D64232" w:rsidP="00D64232">
      <w:pPr>
        <w:pStyle w:val="a4"/>
        <w:numPr>
          <w:ilvl w:val="0"/>
          <w:numId w:val="3"/>
        </w:numPr>
        <w:ind w:leftChars="0"/>
      </w:pPr>
      <w:r>
        <w:t>Resource</w:t>
      </w:r>
      <w:r>
        <w:br/>
      </w:r>
      <w:r>
        <w:rPr>
          <w:rFonts w:hint="eastAsia"/>
        </w:rPr>
        <w:t>렌즈 아트 리소스</w:t>
      </w:r>
    </w:p>
    <w:p w:rsidR="00D64232" w:rsidRPr="00C14A63" w:rsidRDefault="00D64232" w:rsidP="00D64232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Name</w:t>
      </w:r>
      <w:r>
        <w:br/>
      </w:r>
      <w:r>
        <w:rPr>
          <w:rFonts w:hint="eastAsia"/>
        </w:rPr>
        <w:t>프리미엄 신데렐라 매직에서 유저에게 보여주는 해당 스타일 이름.</w:t>
      </w:r>
      <w:bookmarkStart w:id="0" w:name="_GoBack"/>
      <w:bookmarkEnd w:id="0"/>
    </w:p>
    <w:sectPr w:rsidR="00D64232" w:rsidRPr="00C14A6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126C" w:rsidRDefault="009C126C" w:rsidP="0043132D">
      <w:pPr>
        <w:spacing w:after="0" w:line="240" w:lineRule="auto"/>
      </w:pPr>
      <w:r>
        <w:separator/>
      </w:r>
    </w:p>
  </w:endnote>
  <w:endnote w:type="continuationSeparator" w:id="0">
    <w:p w:rsidR="009C126C" w:rsidRDefault="009C126C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126C" w:rsidRDefault="009C126C" w:rsidP="0043132D">
      <w:pPr>
        <w:spacing w:after="0" w:line="240" w:lineRule="auto"/>
      </w:pPr>
      <w:r>
        <w:separator/>
      </w:r>
    </w:p>
  </w:footnote>
  <w:footnote w:type="continuationSeparator" w:id="0">
    <w:p w:rsidR="009C126C" w:rsidRDefault="009C126C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5D45799D"/>
    <w:multiLevelType w:val="multilevel"/>
    <w:tmpl w:val="1638D07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6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24D6415"/>
    <w:multiLevelType w:val="multilevel"/>
    <w:tmpl w:val="1638D07C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8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24D72"/>
    <w:rsid w:val="000266F7"/>
    <w:rsid w:val="00041C39"/>
    <w:rsid w:val="00045C82"/>
    <w:rsid w:val="000476F8"/>
    <w:rsid w:val="00067B8B"/>
    <w:rsid w:val="00070395"/>
    <w:rsid w:val="00082917"/>
    <w:rsid w:val="0008488C"/>
    <w:rsid w:val="0009203F"/>
    <w:rsid w:val="00092E27"/>
    <w:rsid w:val="00093FD0"/>
    <w:rsid w:val="000A05A3"/>
    <w:rsid w:val="000B3E00"/>
    <w:rsid w:val="000B7BA1"/>
    <w:rsid w:val="000C0B1E"/>
    <w:rsid w:val="000C114F"/>
    <w:rsid w:val="000C7C53"/>
    <w:rsid w:val="000D59FF"/>
    <w:rsid w:val="000D7075"/>
    <w:rsid w:val="000E4963"/>
    <w:rsid w:val="00133413"/>
    <w:rsid w:val="00137231"/>
    <w:rsid w:val="0014622F"/>
    <w:rsid w:val="001644D0"/>
    <w:rsid w:val="0016485F"/>
    <w:rsid w:val="00167B68"/>
    <w:rsid w:val="00177466"/>
    <w:rsid w:val="00184C62"/>
    <w:rsid w:val="00184EAB"/>
    <w:rsid w:val="0018721C"/>
    <w:rsid w:val="00191CC5"/>
    <w:rsid w:val="00193E5D"/>
    <w:rsid w:val="001A64FC"/>
    <w:rsid w:val="001A6F6F"/>
    <w:rsid w:val="001A73A2"/>
    <w:rsid w:val="001B6241"/>
    <w:rsid w:val="001B6551"/>
    <w:rsid w:val="001B755D"/>
    <w:rsid w:val="001C2DF5"/>
    <w:rsid w:val="001C2F75"/>
    <w:rsid w:val="001C5F75"/>
    <w:rsid w:val="001D00CE"/>
    <w:rsid w:val="00202770"/>
    <w:rsid w:val="002075CE"/>
    <w:rsid w:val="00210883"/>
    <w:rsid w:val="00217244"/>
    <w:rsid w:val="00221FEA"/>
    <w:rsid w:val="002276A2"/>
    <w:rsid w:val="00237734"/>
    <w:rsid w:val="002378AF"/>
    <w:rsid w:val="00243154"/>
    <w:rsid w:val="0025062A"/>
    <w:rsid w:val="002602AC"/>
    <w:rsid w:val="002641F7"/>
    <w:rsid w:val="0026664B"/>
    <w:rsid w:val="0027267E"/>
    <w:rsid w:val="0027276B"/>
    <w:rsid w:val="00282560"/>
    <w:rsid w:val="002902F6"/>
    <w:rsid w:val="002906E5"/>
    <w:rsid w:val="002B078F"/>
    <w:rsid w:val="002B0C5B"/>
    <w:rsid w:val="002C3AD9"/>
    <w:rsid w:val="002C7790"/>
    <w:rsid w:val="002D764D"/>
    <w:rsid w:val="002F0CA0"/>
    <w:rsid w:val="002F35BD"/>
    <w:rsid w:val="002F5231"/>
    <w:rsid w:val="003102FD"/>
    <w:rsid w:val="003109B4"/>
    <w:rsid w:val="003112A7"/>
    <w:rsid w:val="0031358E"/>
    <w:rsid w:val="00313E35"/>
    <w:rsid w:val="00317FE6"/>
    <w:rsid w:val="00322010"/>
    <w:rsid w:val="00326F54"/>
    <w:rsid w:val="00336522"/>
    <w:rsid w:val="003933E8"/>
    <w:rsid w:val="003B4911"/>
    <w:rsid w:val="003E6526"/>
    <w:rsid w:val="003F4D39"/>
    <w:rsid w:val="003F4F9E"/>
    <w:rsid w:val="003F767E"/>
    <w:rsid w:val="00402477"/>
    <w:rsid w:val="004068D7"/>
    <w:rsid w:val="00410E3C"/>
    <w:rsid w:val="004242E2"/>
    <w:rsid w:val="0043132D"/>
    <w:rsid w:val="00437710"/>
    <w:rsid w:val="0044153B"/>
    <w:rsid w:val="00441D23"/>
    <w:rsid w:val="00442B1D"/>
    <w:rsid w:val="00445B69"/>
    <w:rsid w:val="00460921"/>
    <w:rsid w:val="0046319C"/>
    <w:rsid w:val="004748EC"/>
    <w:rsid w:val="00477767"/>
    <w:rsid w:val="00482E54"/>
    <w:rsid w:val="00483D38"/>
    <w:rsid w:val="00496819"/>
    <w:rsid w:val="004A14E7"/>
    <w:rsid w:val="004B1E6E"/>
    <w:rsid w:val="004B6748"/>
    <w:rsid w:val="004C69C6"/>
    <w:rsid w:val="004C7A02"/>
    <w:rsid w:val="004D28AA"/>
    <w:rsid w:val="004D4DD9"/>
    <w:rsid w:val="004E2D25"/>
    <w:rsid w:val="004E57A2"/>
    <w:rsid w:val="00525DEB"/>
    <w:rsid w:val="00525E6D"/>
    <w:rsid w:val="00543020"/>
    <w:rsid w:val="00550AA4"/>
    <w:rsid w:val="00551AB3"/>
    <w:rsid w:val="00551E34"/>
    <w:rsid w:val="00555B04"/>
    <w:rsid w:val="00560A90"/>
    <w:rsid w:val="00577C49"/>
    <w:rsid w:val="00587A13"/>
    <w:rsid w:val="00590B40"/>
    <w:rsid w:val="005A201A"/>
    <w:rsid w:val="005B7B7B"/>
    <w:rsid w:val="005E0C6C"/>
    <w:rsid w:val="005E694C"/>
    <w:rsid w:val="006002FC"/>
    <w:rsid w:val="00605458"/>
    <w:rsid w:val="006078A3"/>
    <w:rsid w:val="006178EC"/>
    <w:rsid w:val="00623DFF"/>
    <w:rsid w:val="00626240"/>
    <w:rsid w:val="00630FAB"/>
    <w:rsid w:val="00641F1D"/>
    <w:rsid w:val="00642496"/>
    <w:rsid w:val="006525B4"/>
    <w:rsid w:val="00663B84"/>
    <w:rsid w:val="00666A8F"/>
    <w:rsid w:val="00670B40"/>
    <w:rsid w:val="00674F37"/>
    <w:rsid w:val="006759C8"/>
    <w:rsid w:val="006A0B26"/>
    <w:rsid w:val="006A1C82"/>
    <w:rsid w:val="006C40FB"/>
    <w:rsid w:val="006C6886"/>
    <w:rsid w:val="006D20D0"/>
    <w:rsid w:val="006D463B"/>
    <w:rsid w:val="006D7E9F"/>
    <w:rsid w:val="006E0552"/>
    <w:rsid w:val="006E1DF4"/>
    <w:rsid w:val="006E5F4A"/>
    <w:rsid w:val="00705A41"/>
    <w:rsid w:val="00712E04"/>
    <w:rsid w:val="0071384C"/>
    <w:rsid w:val="00714345"/>
    <w:rsid w:val="0071518F"/>
    <w:rsid w:val="00721BDD"/>
    <w:rsid w:val="007348BC"/>
    <w:rsid w:val="00737345"/>
    <w:rsid w:val="0075065E"/>
    <w:rsid w:val="0075602E"/>
    <w:rsid w:val="00774B54"/>
    <w:rsid w:val="00776673"/>
    <w:rsid w:val="007835D6"/>
    <w:rsid w:val="00793B8E"/>
    <w:rsid w:val="007A4B1D"/>
    <w:rsid w:val="007B2FCF"/>
    <w:rsid w:val="007B4F62"/>
    <w:rsid w:val="007B6044"/>
    <w:rsid w:val="007E334E"/>
    <w:rsid w:val="007E5D45"/>
    <w:rsid w:val="007F594F"/>
    <w:rsid w:val="007F5D77"/>
    <w:rsid w:val="008027A1"/>
    <w:rsid w:val="00803D90"/>
    <w:rsid w:val="00812555"/>
    <w:rsid w:val="0081412A"/>
    <w:rsid w:val="00825367"/>
    <w:rsid w:val="008276BB"/>
    <w:rsid w:val="00830420"/>
    <w:rsid w:val="00832124"/>
    <w:rsid w:val="00843E97"/>
    <w:rsid w:val="00850A0E"/>
    <w:rsid w:val="008510C7"/>
    <w:rsid w:val="00851A6B"/>
    <w:rsid w:val="00851DC0"/>
    <w:rsid w:val="00851EDE"/>
    <w:rsid w:val="00860F53"/>
    <w:rsid w:val="0086686D"/>
    <w:rsid w:val="008668DD"/>
    <w:rsid w:val="00874654"/>
    <w:rsid w:val="008852B0"/>
    <w:rsid w:val="008A1BB8"/>
    <w:rsid w:val="008A2222"/>
    <w:rsid w:val="008B3D93"/>
    <w:rsid w:val="008C16C1"/>
    <w:rsid w:val="008C4232"/>
    <w:rsid w:val="008C4AF7"/>
    <w:rsid w:val="008D3BB0"/>
    <w:rsid w:val="008D716F"/>
    <w:rsid w:val="008E44FA"/>
    <w:rsid w:val="008F0789"/>
    <w:rsid w:val="0090162A"/>
    <w:rsid w:val="009142C6"/>
    <w:rsid w:val="009421CC"/>
    <w:rsid w:val="009435C8"/>
    <w:rsid w:val="009437F7"/>
    <w:rsid w:val="00957C2C"/>
    <w:rsid w:val="0096394F"/>
    <w:rsid w:val="00977CD6"/>
    <w:rsid w:val="00995CA2"/>
    <w:rsid w:val="009968D9"/>
    <w:rsid w:val="0099711B"/>
    <w:rsid w:val="009B544F"/>
    <w:rsid w:val="009C126C"/>
    <w:rsid w:val="009D3C8D"/>
    <w:rsid w:val="009D722D"/>
    <w:rsid w:val="009D7283"/>
    <w:rsid w:val="009E56D5"/>
    <w:rsid w:val="009F5A79"/>
    <w:rsid w:val="009F6985"/>
    <w:rsid w:val="00A029EF"/>
    <w:rsid w:val="00A02E94"/>
    <w:rsid w:val="00A151C3"/>
    <w:rsid w:val="00A21B96"/>
    <w:rsid w:val="00A338F5"/>
    <w:rsid w:val="00A55051"/>
    <w:rsid w:val="00A60E7E"/>
    <w:rsid w:val="00A63596"/>
    <w:rsid w:val="00A7084E"/>
    <w:rsid w:val="00A71094"/>
    <w:rsid w:val="00A73439"/>
    <w:rsid w:val="00A85176"/>
    <w:rsid w:val="00A87842"/>
    <w:rsid w:val="00A946EF"/>
    <w:rsid w:val="00AA14A4"/>
    <w:rsid w:val="00AA31CB"/>
    <w:rsid w:val="00AA3873"/>
    <w:rsid w:val="00AD1F7C"/>
    <w:rsid w:val="00AD4B78"/>
    <w:rsid w:val="00AE3C69"/>
    <w:rsid w:val="00AF0477"/>
    <w:rsid w:val="00B013BC"/>
    <w:rsid w:val="00B02235"/>
    <w:rsid w:val="00B062EA"/>
    <w:rsid w:val="00B14C6E"/>
    <w:rsid w:val="00B211F7"/>
    <w:rsid w:val="00B25923"/>
    <w:rsid w:val="00B33C46"/>
    <w:rsid w:val="00B41887"/>
    <w:rsid w:val="00B72183"/>
    <w:rsid w:val="00B72CF2"/>
    <w:rsid w:val="00B74117"/>
    <w:rsid w:val="00B77C62"/>
    <w:rsid w:val="00BA63F9"/>
    <w:rsid w:val="00BB22F7"/>
    <w:rsid w:val="00BC7672"/>
    <w:rsid w:val="00BC7E5F"/>
    <w:rsid w:val="00BD1F20"/>
    <w:rsid w:val="00BD399A"/>
    <w:rsid w:val="00BD45A7"/>
    <w:rsid w:val="00BD676A"/>
    <w:rsid w:val="00BE3C38"/>
    <w:rsid w:val="00BE47F5"/>
    <w:rsid w:val="00C10C97"/>
    <w:rsid w:val="00C12E20"/>
    <w:rsid w:val="00C14A63"/>
    <w:rsid w:val="00C1560E"/>
    <w:rsid w:val="00C615DB"/>
    <w:rsid w:val="00C6782F"/>
    <w:rsid w:val="00C73E20"/>
    <w:rsid w:val="00C76146"/>
    <w:rsid w:val="00C76C5B"/>
    <w:rsid w:val="00C773D9"/>
    <w:rsid w:val="00C81E0C"/>
    <w:rsid w:val="00C8299C"/>
    <w:rsid w:val="00C907AF"/>
    <w:rsid w:val="00CA37BA"/>
    <w:rsid w:val="00CA6EAF"/>
    <w:rsid w:val="00CB1293"/>
    <w:rsid w:val="00CB5AC3"/>
    <w:rsid w:val="00CB6B04"/>
    <w:rsid w:val="00CC6D44"/>
    <w:rsid w:val="00CE3D4B"/>
    <w:rsid w:val="00CE5AFA"/>
    <w:rsid w:val="00CE7D99"/>
    <w:rsid w:val="00D03CE1"/>
    <w:rsid w:val="00D043DB"/>
    <w:rsid w:val="00D051A4"/>
    <w:rsid w:val="00D06379"/>
    <w:rsid w:val="00D10ACD"/>
    <w:rsid w:val="00D1484C"/>
    <w:rsid w:val="00D3327B"/>
    <w:rsid w:val="00D47AAE"/>
    <w:rsid w:val="00D524DE"/>
    <w:rsid w:val="00D64232"/>
    <w:rsid w:val="00D74F99"/>
    <w:rsid w:val="00D7729B"/>
    <w:rsid w:val="00D85576"/>
    <w:rsid w:val="00D92132"/>
    <w:rsid w:val="00D930F5"/>
    <w:rsid w:val="00DA1193"/>
    <w:rsid w:val="00DA57D8"/>
    <w:rsid w:val="00DA5DB3"/>
    <w:rsid w:val="00DB2F29"/>
    <w:rsid w:val="00DC298D"/>
    <w:rsid w:val="00DD3288"/>
    <w:rsid w:val="00DD40BA"/>
    <w:rsid w:val="00DE02C3"/>
    <w:rsid w:val="00DE2323"/>
    <w:rsid w:val="00DE27B6"/>
    <w:rsid w:val="00DE59DF"/>
    <w:rsid w:val="00DF752B"/>
    <w:rsid w:val="00E038BD"/>
    <w:rsid w:val="00E052D8"/>
    <w:rsid w:val="00E068C5"/>
    <w:rsid w:val="00E13DDE"/>
    <w:rsid w:val="00E20781"/>
    <w:rsid w:val="00E56897"/>
    <w:rsid w:val="00E57D35"/>
    <w:rsid w:val="00E643AA"/>
    <w:rsid w:val="00E674D1"/>
    <w:rsid w:val="00E81092"/>
    <w:rsid w:val="00EA5847"/>
    <w:rsid w:val="00EB310A"/>
    <w:rsid w:val="00EC1358"/>
    <w:rsid w:val="00EC1623"/>
    <w:rsid w:val="00EC327F"/>
    <w:rsid w:val="00EC3523"/>
    <w:rsid w:val="00EC71C9"/>
    <w:rsid w:val="00ED57FB"/>
    <w:rsid w:val="00F00BFC"/>
    <w:rsid w:val="00F13F53"/>
    <w:rsid w:val="00F263D8"/>
    <w:rsid w:val="00F33D26"/>
    <w:rsid w:val="00F34021"/>
    <w:rsid w:val="00F4057F"/>
    <w:rsid w:val="00F45A1C"/>
    <w:rsid w:val="00F53390"/>
    <w:rsid w:val="00F56A58"/>
    <w:rsid w:val="00F6577B"/>
    <w:rsid w:val="00F75C3A"/>
    <w:rsid w:val="00F8253C"/>
    <w:rsid w:val="00F87C7E"/>
    <w:rsid w:val="00F9747C"/>
    <w:rsid w:val="00F978B0"/>
    <w:rsid w:val="00FA14B3"/>
    <w:rsid w:val="00FA38E9"/>
    <w:rsid w:val="00FB1C14"/>
    <w:rsid w:val="00FB4061"/>
    <w:rsid w:val="00FC5145"/>
    <w:rsid w:val="00FC6F70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E70C9-7E61-40B2-922F-8A7B4E59E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6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59</cp:revision>
  <dcterms:created xsi:type="dcterms:W3CDTF">2017-02-20T09:02:00Z</dcterms:created>
  <dcterms:modified xsi:type="dcterms:W3CDTF">2017-02-23T07:05:00Z</dcterms:modified>
</cp:coreProperties>
</file>